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A" w:rsidRPr="00A8787A" w:rsidRDefault="00A8787A" w:rsidP="00A8787A">
      <w:pPr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A8787A"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Ray Lewis </w:t>
      </w:r>
      <w:proofErr w:type="gramStart"/>
      <w:r w:rsidRPr="00A8787A">
        <w:rPr>
          <w:rFonts w:ascii="Times New Roman" w:hAnsi="Times New Roman"/>
          <w:b/>
          <w:bCs/>
          <w:sz w:val="32"/>
          <w:szCs w:val="32"/>
          <w14:ligatures w14:val="none"/>
        </w:rPr>
        <w:t>Cup  2017</w:t>
      </w:r>
      <w:proofErr w:type="gramEnd"/>
      <w:r w:rsidRPr="00A8787A"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– 18      </w:t>
      </w:r>
    </w:p>
    <w:p w:rsidR="00310347" w:rsidRDefault="00310347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</w:tabs>
        <w:spacing w:after="0"/>
        <w:rPr>
          <w:rFonts w:ascii="Times New Roman" w:hAnsi="Times New Roman"/>
          <w:b/>
          <w:sz w:val="24"/>
          <w:szCs w:val="24"/>
          <w14:ligatures w14:val="none"/>
        </w:rPr>
      </w:pPr>
    </w:p>
    <w:p w:rsidR="001434BE" w:rsidRP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</w:tabs>
        <w:spacing w:after="0"/>
        <w:rPr>
          <w:rFonts w:ascii="Times New Roman" w:hAnsi="Times New Roman"/>
          <w:b/>
          <w:sz w:val="24"/>
          <w:szCs w:val="24"/>
          <w14:ligatures w14:val="none"/>
        </w:rPr>
      </w:pPr>
      <w:r w:rsidRPr="001434BE">
        <w:rPr>
          <w:rFonts w:ascii="Times New Roman" w:hAnsi="Times New Roman"/>
          <w:b/>
          <w:sz w:val="24"/>
          <w:szCs w:val="24"/>
          <w14:ligatures w14:val="none"/>
        </w:rPr>
        <w:t>Round 1                                        Round 2                              Semi Finals                        Final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Caroline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King(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 xml:space="preserve">PCL)          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>34.1</w:t>
      </w:r>
      <w:r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Andrew </w:t>
      </w:r>
      <w:proofErr w:type="gramStart"/>
      <w:r w:rsidR="00052123" w:rsidRPr="00052123">
        <w:rPr>
          <w:rFonts w:ascii="Times New Roman" w:hAnsi="Times New Roman"/>
          <w:sz w:val="24"/>
          <w:szCs w:val="24"/>
          <w14:ligatures w14:val="none"/>
        </w:rPr>
        <w:t>Roberts(</w:t>
      </w:r>
      <w:proofErr w:type="gramEnd"/>
      <w:r w:rsidR="00052123" w:rsidRPr="00052123">
        <w:rPr>
          <w:rFonts w:ascii="Times New Roman" w:hAnsi="Times New Roman"/>
          <w:sz w:val="24"/>
          <w:szCs w:val="24"/>
          <w14:ligatures w14:val="none"/>
        </w:rPr>
        <w:t>TCC)  35.1 + 25.2</w:t>
      </w:r>
      <w:bookmarkStart w:id="0" w:name="_GoBack"/>
      <w:bookmarkEnd w:id="0"/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Andrew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Roberts(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 xml:space="preserve">TCC)   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35.3</w:t>
      </w:r>
    </w:p>
    <w:p w:rsid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Dai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Jones(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 xml:space="preserve">PCL)     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 34.0</w:t>
      </w:r>
    </w:p>
    <w:p w:rsid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Dai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Jones(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PCL)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Dai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Jones(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PCL)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052123" w:rsidRPr="00A6663B">
        <w:rPr>
          <w:rFonts w:ascii="Times New Roman" w:hAnsi="Times New Roman"/>
          <w:sz w:val="24"/>
          <w:szCs w:val="24"/>
          <w:u w:val="single"/>
          <w14:ligatures w14:val="none"/>
        </w:rPr>
        <w:t>35.1 + 25.3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>BYE</w:t>
      </w:r>
    </w:p>
    <w:p w:rsid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                                                                                                </w:t>
      </w:r>
      <w:r w:rsidR="00052123">
        <w:rPr>
          <w:rFonts w:ascii="Times New Roman" w:hAnsi="Times New Roman"/>
          <w:sz w:val="24"/>
          <w:szCs w:val="24"/>
          <w14:ligatures w14:val="none"/>
        </w:rPr>
        <w:tab/>
        <w:t xml:space="preserve">     </w:t>
      </w:r>
      <w:r w:rsidR="001434BE">
        <w:rPr>
          <w:rFonts w:ascii="Times New Roman" w:hAnsi="Times New Roman"/>
          <w:sz w:val="24"/>
          <w:szCs w:val="24"/>
          <w14:ligatures w14:val="none"/>
        </w:rPr>
        <w:t xml:space="preserve">     </w:t>
      </w:r>
      <w:r w:rsidRPr="00052123">
        <w:rPr>
          <w:rFonts w:ascii="Times New Roman" w:hAnsi="Times New Roman"/>
          <w:sz w:val="24"/>
          <w:szCs w:val="24"/>
          <w14:ligatures w14:val="none"/>
        </w:rPr>
        <w:t>-v-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052123">
        <w:rPr>
          <w:rFonts w:ascii="Times New Roman" w:hAnsi="Times New Roman"/>
          <w:sz w:val="24"/>
          <w:szCs w:val="24"/>
          <w14:ligatures w14:val="none"/>
        </w:rPr>
        <w:tab/>
      </w:r>
      <w:r w:rsidR="00A6663B">
        <w:rPr>
          <w:rFonts w:ascii="Times New Roman" w:hAnsi="Times New Roman"/>
          <w:sz w:val="24"/>
          <w:szCs w:val="24"/>
          <w14:ligatures w14:val="none"/>
        </w:rPr>
        <w:t xml:space="preserve">     </w:t>
      </w:r>
      <w:r w:rsidRPr="00052123">
        <w:rPr>
          <w:rFonts w:ascii="Times New Roman" w:hAnsi="Times New Roman"/>
          <w:sz w:val="24"/>
          <w:szCs w:val="24"/>
          <w14:ligatures w14:val="none"/>
        </w:rPr>
        <w:t xml:space="preserve">Howard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Bowen(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TCC)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35.0</w:t>
      </w:r>
    </w:p>
    <w:p w:rsid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Gareth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Jones(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FYG)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   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34.1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Gareth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Jones(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PCL)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34.1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Thomas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John(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PCL)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     32.1</w:t>
      </w:r>
    </w:p>
    <w:p w:rsid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Howard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Bowen(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TCC)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35.0</w:t>
      </w:r>
    </w:p>
    <w:p w:rsid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Howard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Bowen(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TCC)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34.3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Howard Bowen  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34.2</w:t>
      </w:r>
      <w:r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Ian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Thomas(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HWK)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    33.1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</w:p>
    <w:p w:rsid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BYE            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Hazel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Bowen(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TCC)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 32.1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Hazel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Bowen(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 xml:space="preserve">TCC)   </w:t>
      </w:r>
    </w:p>
    <w:p w:rsidR="001434BE" w:rsidRPr="00121D52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Nathaniel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Monk(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 xml:space="preserve">FYG) 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35.3</w:t>
      </w:r>
    </w:p>
    <w:p w:rsidR="001434BE" w:rsidRPr="00121D52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>BYE.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Nathaniel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Monk(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FYG)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35.4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Nathaniel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Monk(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FYG).</w:t>
      </w:r>
    </w:p>
    <w:p w:rsidR="001434BE" w:rsidRP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                                                                                                </w:t>
      </w:r>
      <w:r w:rsidR="00A6663B">
        <w:rPr>
          <w:rFonts w:ascii="Times New Roman" w:hAnsi="Times New Roman"/>
          <w:sz w:val="24"/>
          <w:szCs w:val="24"/>
          <w14:ligatures w14:val="none"/>
        </w:rPr>
        <w:t xml:space="preserve">         </w:t>
      </w:r>
      <w:r w:rsidRPr="00052123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1434BE">
        <w:rPr>
          <w:rFonts w:ascii="Times New Roman" w:hAnsi="Times New Roman"/>
          <w:sz w:val="24"/>
          <w:szCs w:val="24"/>
          <w14:ligatures w14:val="none"/>
        </w:rPr>
        <w:t xml:space="preserve">   </w:t>
      </w:r>
      <w:r w:rsidR="00A42C60">
        <w:rPr>
          <w:rFonts w:ascii="Times New Roman" w:hAnsi="Times New Roman"/>
          <w:sz w:val="24"/>
          <w:szCs w:val="24"/>
          <w14:ligatures w14:val="none"/>
        </w:rPr>
        <w:t>-</w:t>
      </w:r>
      <w:r w:rsidRPr="00052123">
        <w:rPr>
          <w:rFonts w:ascii="Times New Roman" w:hAnsi="Times New Roman"/>
          <w:sz w:val="24"/>
          <w:szCs w:val="24"/>
          <w14:ligatures w14:val="none"/>
        </w:rPr>
        <w:t>v-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A6663B">
        <w:rPr>
          <w:rFonts w:ascii="Times New Roman" w:hAnsi="Times New Roman"/>
          <w:sz w:val="24"/>
          <w:szCs w:val="24"/>
          <w14:ligatures w14:val="none"/>
        </w:rPr>
        <w:t xml:space="preserve">           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Nathaniel </w:t>
      </w:r>
      <w:proofErr w:type="gramStart"/>
      <w:r w:rsidR="00052123" w:rsidRPr="00052123">
        <w:rPr>
          <w:rFonts w:ascii="Times New Roman" w:hAnsi="Times New Roman"/>
          <w:sz w:val="24"/>
          <w:szCs w:val="24"/>
          <w14:ligatures w14:val="none"/>
        </w:rPr>
        <w:t>Monk(</w:t>
      </w:r>
      <w:proofErr w:type="gramEnd"/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FYG)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35.2</w:t>
      </w:r>
    </w:p>
    <w:p w:rsidR="001434BE" w:rsidRP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Lewis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Evans(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TCC).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Lewis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Evans(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TCC)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34.2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>BYE</w:t>
      </w:r>
    </w:p>
    <w:p w:rsidR="001434BE" w:rsidRP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Lewis </w:t>
      </w:r>
      <w:proofErr w:type="gramStart"/>
      <w:r w:rsidR="00052123" w:rsidRPr="00052123">
        <w:rPr>
          <w:rFonts w:ascii="Times New Roman" w:hAnsi="Times New Roman"/>
          <w:sz w:val="24"/>
          <w:szCs w:val="24"/>
          <w14:ligatures w14:val="none"/>
        </w:rPr>
        <w:t>Evans(</w:t>
      </w:r>
      <w:proofErr w:type="gramEnd"/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TCC) </w:t>
      </w:r>
      <w:r w:rsidRPr="00052123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32.1</w:t>
      </w:r>
      <w:r w:rsidRPr="00052123">
        <w:rPr>
          <w:rFonts w:ascii="Times New Roman" w:hAnsi="Times New Roman"/>
          <w:sz w:val="24"/>
          <w:szCs w:val="24"/>
          <w14:ligatures w14:val="none"/>
        </w:rPr>
        <w:t xml:space="preserve">      </w:t>
      </w:r>
    </w:p>
    <w:p w:rsidR="001434BE" w:rsidRPr="001434BE" w:rsidRDefault="001434BE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Bryn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Richards(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EAG)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</w:t>
      </w:r>
      <w:r w:rsidR="00052123" w:rsidRPr="00052123">
        <w:rPr>
          <w:rFonts w:ascii="Times New Roman" w:hAnsi="Times New Roman"/>
          <w:sz w:val="24"/>
          <w:szCs w:val="24"/>
          <w:u w:val="single"/>
          <w14:ligatures w14:val="none"/>
        </w:rPr>
        <w:t>35.2</w:t>
      </w:r>
    </w:p>
    <w:p w:rsidR="00A8787A" w:rsidRPr="00052123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ab/>
        <w:t>-v-</w:t>
      </w:r>
      <w:r w:rsidRPr="00052123">
        <w:rPr>
          <w:rFonts w:ascii="Times New Roman" w:hAnsi="Times New Roman"/>
          <w:sz w:val="24"/>
          <w:szCs w:val="24"/>
          <w14:ligatures w14:val="none"/>
        </w:rPr>
        <w:tab/>
        <w:t xml:space="preserve">Bryn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Richards(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EAG)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32.1</w:t>
      </w:r>
    </w:p>
    <w:p w:rsidR="001434BE" w:rsidRDefault="00A8787A" w:rsidP="00A8787A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52123">
        <w:rPr>
          <w:rFonts w:ascii="Times New Roman" w:hAnsi="Times New Roman"/>
          <w:sz w:val="24"/>
          <w:szCs w:val="24"/>
          <w14:ligatures w14:val="none"/>
        </w:rPr>
        <w:t xml:space="preserve">Jasmine </w:t>
      </w:r>
      <w:proofErr w:type="gramStart"/>
      <w:r w:rsidRPr="00052123">
        <w:rPr>
          <w:rFonts w:ascii="Times New Roman" w:hAnsi="Times New Roman"/>
          <w:sz w:val="24"/>
          <w:szCs w:val="24"/>
          <w14:ligatures w14:val="none"/>
        </w:rPr>
        <w:t>King(</w:t>
      </w:r>
      <w:proofErr w:type="gramEnd"/>
      <w:r w:rsidRPr="00052123">
        <w:rPr>
          <w:rFonts w:ascii="Times New Roman" w:hAnsi="Times New Roman"/>
          <w:sz w:val="24"/>
          <w:szCs w:val="24"/>
          <w14:ligatures w14:val="none"/>
        </w:rPr>
        <w:t>PCL)</w:t>
      </w:r>
      <w:r w:rsidR="00052123" w:rsidRPr="00052123">
        <w:rPr>
          <w:rFonts w:ascii="Times New Roman" w:hAnsi="Times New Roman"/>
          <w:sz w:val="24"/>
          <w:szCs w:val="24"/>
          <w14:ligatures w14:val="none"/>
        </w:rPr>
        <w:t xml:space="preserve">    </w:t>
      </w:r>
      <w:r w:rsidR="00A7414A">
        <w:rPr>
          <w:rFonts w:ascii="Times New Roman" w:hAnsi="Times New Roman"/>
          <w:sz w:val="24"/>
          <w:szCs w:val="24"/>
          <w14:ligatures w14:val="none"/>
        </w:rPr>
        <w:t>34.1</w:t>
      </w:r>
    </w:p>
    <w:p w:rsidR="00121D52" w:rsidRDefault="00121D52" w:rsidP="001434BE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jc w:val="center"/>
        <w:rPr>
          <w:rFonts w:ascii="Times New Roman" w:hAnsi="Times New Roman"/>
          <w:sz w:val="24"/>
          <w:szCs w:val="24"/>
          <w14:ligatures w14:val="none"/>
        </w:rPr>
      </w:pPr>
    </w:p>
    <w:p w:rsidR="00865638" w:rsidRDefault="001434BE" w:rsidP="001434BE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jc w:val="center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Congratulations to Nathaniel Monk of </w:t>
      </w:r>
      <w:proofErr w:type="spellStart"/>
      <w:proofErr w:type="gramStart"/>
      <w:r>
        <w:rPr>
          <w:rFonts w:ascii="Times New Roman" w:hAnsi="Times New Roman"/>
          <w:sz w:val="24"/>
          <w:szCs w:val="24"/>
          <w14:ligatures w14:val="none"/>
        </w:rPr>
        <w:t>Fforddygyfraith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 Robert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 xml:space="preserve"> Thomas </w:t>
      </w:r>
      <w:r w:rsidR="00865638">
        <w:rPr>
          <w:rFonts w:ascii="Times New Roman" w:hAnsi="Times New Roman"/>
          <w:sz w:val="24"/>
          <w:szCs w:val="24"/>
          <w14:ligatures w14:val="none"/>
        </w:rPr>
        <w:t xml:space="preserve">Cup </w:t>
      </w:r>
      <w:r>
        <w:rPr>
          <w:rFonts w:ascii="Times New Roman" w:hAnsi="Times New Roman"/>
          <w:sz w:val="24"/>
          <w:szCs w:val="24"/>
          <w14:ligatures w14:val="none"/>
        </w:rPr>
        <w:t xml:space="preserve">Winner 2017/18 </w:t>
      </w:r>
    </w:p>
    <w:p w:rsidR="00A85C70" w:rsidRPr="00A7414A" w:rsidRDefault="001434BE" w:rsidP="001434BE">
      <w:pPr>
        <w:tabs>
          <w:tab w:val="left" w:pos="851"/>
          <w:tab w:val="left" w:pos="3261"/>
          <w:tab w:val="left" w:pos="4111"/>
          <w:tab w:val="left" w:pos="5954"/>
          <w:tab w:val="left" w:pos="6946"/>
          <w:tab w:val="left" w:pos="7513"/>
          <w:tab w:val="left" w:pos="7938"/>
        </w:tabs>
        <w:spacing w:after="0"/>
        <w:jc w:val="center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and to</w:t>
      </w:r>
      <w:r w:rsidR="00865638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 xml:space="preserve">Howard Bowen of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Tondu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C.C. the </w:t>
      </w:r>
      <w:r w:rsidR="00865638">
        <w:rPr>
          <w:rFonts w:ascii="Times New Roman" w:hAnsi="Times New Roman"/>
          <w:sz w:val="24"/>
          <w:szCs w:val="24"/>
          <w14:ligatures w14:val="none"/>
        </w:rPr>
        <w:t>R</w:t>
      </w:r>
      <w:r>
        <w:rPr>
          <w:rFonts w:ascii="Times New Roman" w:hAnsi="Times New Roman"/>
          <w:sz w:val="24"/>
          <w:szCs w:val="24"/>
          <w14:ligatures w14:val="none"/>
        </w:rPr>
        <w:t xml:space="preserve">unner Up </w:t>
      </w:r>
    </w:p>
    <w:sectPr w:rsidR="00A85C70" w:rsidRPr="00A7414A" w:rsidSect="00A87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A"/>
    <w:rsid w:val="00052123"/>
    <w:rsid w:val="00121D52"/>
    <w:rsid w:val="001434BE"/>
    <w:rsid w:val="00267A4F"/>
    <w:rsid w:val="00310347"/>
    <w:rsid w:val="003576D7"/>
    <w:rsid w:val="0039172A"/>
    <w:rsid w:val="00540609"/>
    <w:rsid w:val="00787CBA"/>
    <w:rsid w:val="00865638"/>
    <w:rsid w:val="009531E3"/>
    <w:rsid w:val="00A22A43"/>
    <w:rsid w:val="00A42C60"/>
    <w:rsid w:val="00A6663B"/>
    <w:rsid w:val="00A7414A"/>
    <w:rsid w:val="00A85C70"/>
    <w:rsid w:val="00A8787A"/>
    <w:rsid w:val="00D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7A"/>
    <w:pPr>
      <w:spacing w:line="273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7A"/>
    <w:pPr>
      <w:spacing w:line="273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CBBA-A01C-4550-A5D1-0035085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2018-05-01T23:59:00Z</dcterms:created>
  <dcterms:modified xsi:type="dcterms:W3CDTF">2018-05-01T23:59:00Z</dcterms:modified>
</cp:coreProperties>
</file>